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784" w:rsidRPr="00156DA6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112784" w:rsidRPr="00156DA6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112784" w:rsidRPr="00156DA6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112784" w:rsidRPr="00156DA6" w:rsidRDefault="00E26CB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 xml:space="preserve">16 Број: </w:t>
      </w:r>
      <w:r w:rsidR="00FC7069" w:rsidRPr="00156DA6">
        <w:rPr>
          <w:rFonts w:ascii="Times New Roman" w:hAnsi="Times New Roman"/>
          <w:sz w:val="24"/>
          <w:szCs w:val="24"/>
          <w:lang w:val="en-US"/>
        </w:rPr>
        <w:t>06-2/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>538</w:t>
      </w:r>
      <w:r w:rsidR="00FC7069" w:rsidRPr="00156DA6">
        <w:rPr>
          <w:rFonts w:ascii="Times New Roman" w:hAnsi="Times New Roman"/>
          <w:sz w:val="24"/>
          <w:szCs w:val="24"/>
          <w:lang w:val="en-US"/>
        </w:rPr>
        <w:t>-21</w:t>
      </w:r>
    </w:p>
    <w:p w:rsidR="00112784" w:rsidRPr="00156DA6" w:rsidRDefault="006C2BA9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>. децембар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112784" w:rsidRPr="00156DA6">
        <w:rPr>
          <w:rFonts w:ascii="Times New Roman" w:hAnsi="Times New Roman"/>
          <w:sz w:val="24"/>
          <w:szCs w:val="24"/>
          <w:lang w:val="en-US"/>
        </w:rPr>
        <w:t>21</w:t>
      </w:r>
      <w:r w:rsidR="00112784" w:rsidRPr="00156DA6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112784" w:rsidRDefault="00112784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156DA6" w:rsidRPr="00156DA6" w:rsidRDefault="00156DA6" w:rsidP="00F81EE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4722" w:rsidRPr="00156DA6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12784" w:rsidRPr="00156DA6" w:rsidRDefault="00112784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6DA6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12784" w:rsidRPr="00156DA6" w:rsidRDefault="00FC7069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6DA6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="00112784" w:rsidRPr="00156DA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12784" w:rsidRPr="00156DA6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12784" w:rsidRPr="00156DA6" w:rsidRDefault="00112784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56DA6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12784" w:rsidRPr="00156DA6" w:rsidRDefault="00112784" w:rsidP="00F81E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6DA6">
        <w:rPr>
          <w:rFonts w:ascii="Times New Roman" w:hAnsi="Times New Roman" w:cs="Times New Roman"/>
          <w:sz w:val="24"/>
          <w:szCs w:val="24"/>
        </w:rPr>
        <w:t xml:space="preserve">ОДРЖАНЕ </w:t>
      </w:r>
      <w:r w:rsidR="00FC7069" w:rsidRPr="00156DA6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156DA6">
        <w:rPr>
          <w:rFonts w:ascii="Times New Roman" w:hAnsi="Times New Roman" w:cs="Times New Roman"/>
          <w:sz w:val="24"/>
          <w:szCs w:val="24"/>
          <w:lang w:val="sr-Latn-RS"/>
        </w:rPr>
        <w:t>.</w:t>
      </w:r>
      <w:proofErr w:type="gramEnd"/>
      <w:r w:rsidRPr="00156DA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C7069" w:rsidRPr="00156DA6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156DA6">
        <w:rPr>
          <w:rFonts w:ascii="Times New Roman" w:hAnsi="Times New Roman" w:cs="Times New Roman"/>
          <w:sz w:val="24"/>
          <w:szCs w:val="24"/>
          <w:lang w:val="sr-Latn-RS"/>
        </w:rPr>
        <w:t xml:space="preserve"> 2021</w:t>
      </w:r>
      <w:r w:rsidRPr="00156DA6">
        <w:rPr>
          <w:rFonts w:ascii="Times New Roman" w:hAnsi="Times New Roman" w:cs="Times New Roman"/>
          <w:sz w:val="24"/>
          <w:szCs w:val="24"/>
        </w:rPr>
        <w:t>. ГОДИНЕ</w:t>
      </w:r>
    </w:p>
    <w:p w:rsidR="00C44722" w:rsidRPr="00156DA6" w:rsidRDefault="00C44722" w:rsidP="00F81EE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112784" w:rsidRPr="00156DA6" w:rsidRDefault="00112784" w:rsidP="00F81EE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56DA6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15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5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A6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156DA6">
        <w:rPr>
          <w:rFonts w:ascii="Times New Roman" w:hAnsi="Times New Roman" w:cs="Times New Roman"/>
          <w:sz w:val="24"/>
          <w:szCs w:val="24"/>
        </w:rPr>
        <w:t xml:space="preserve"> у </w:t>
      </w:r>
      <w:r w:rsidR="00737881" w:rsidRPr="00156DA6">
        <w:rPr>
          <w:rFonts w:ascii="Times New Roman" w:hAnsi="Times New Roman" w:cs="Times New Roman"/>
          <w:sz w:val="24"/>
          <w:szCs w:val="24"/>
          <w:lang w:val="sr-Cyrl-RS"/>
        </w:rPr>
        <w:t>13</w:t>
      </w:r>
      <w:proofErr w:type="gramStart"/>
      <w:r w:rsidR="00737881" w:rsidRPr="00156DA6">
        <w:rPr>
          <w:rFonts w:ascii="Times New Roman" w:hAnsi="Times New Roman" w:cs="Times New Roman"/>
          <w:sz w:val="24"/>
          <w:szCs w:val="24"/>
        </w:rPr>
        <w:t>,</w:t>
      </w:r>
      <w:r w:rsidR="00FC7069" w:rsidRPr="00156DA6"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 w:rsidRPr="00156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DA6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156DA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12784" w:rsidRPr="00156DA6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784" w:rsidRPr="00156DA6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6DA6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председник Одбора.</w:t>
      </w:r>
    </w:p>
    <w:p w:rsidR="00112784" w:rsidRPr="00156DA6" w:rsidRDefault="00112784" w:rsidP="00F81E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56DA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12784" w:rsidRPr="00156DA6" w:rsidRDefault="00112784" w:rsidP="00F81EEE">
      <w:p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ab/>
        <w:t xml:space="preserve">Седници су присуствовали: 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>Вук Мирчетић</w:t>
      </w:r>
      <w:r w:rsidR="00737881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проф. др Марко Атлагић, 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Јован Колунџија, 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 xml:space="preserve">Александар Чортић, 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мр Јадранка Јовановић, </w:t>
      </w:r>
      <w:r w:rsidR="00737881" w:rsidRPr="00156DA6">
        <w:rPr>
          <w:rFonts w:ascii="Times New Roman" w:hAnsi="Times New Roman"/>
          <w:sz w:val="24"/>
          <w:szCs w:val="24"/>
          <w:lang w:val="sr-Cyrl-RS"/>
        </w:rPr>
        <w:t>Милош Терзић, Милица Обрадовић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Дуња Симоновић Братић, 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>Розалија Екрес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26CB6" w:rsidRPr="00156DA6">
        <w:rPr>
          <w:rFonts w:ascii="Times New Roman" w:hAnsi="Times New Roman"/>
          <w:sz w:val="24"/>
          <w:szCs w:val="24"/>
          <w:lang w:val="sr-Cyrl-RS"/>
        </w:rPr>
        <w:t>Наташа Михаиловић Вацић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 xml:space="preserve"> (дошла у току прве тачке дневног реда)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C7069" w:rsidRPr="00156DA6">
        <w:rPr>
          <w:rFonts w:ascii="Times New Roman" w:hAnsi="Times New Roman"/>
          <w:sz w:val="24"/>
          <w:szCs w:val="24"/>
          <w:lang w:val="sr-Cyrl-RS"/>
        </w:rPr>
        <w:t xml:space="preserve">и Жељко Томић (дошао у току прве тачке дневног реда), </w:t>
      </w:r>
      <w:r w:rsidRPr="00156DA6">
        <w:rPr>
          <w:rFonts w:ascii="Times New Roman" w:hAnsi="Times New Roman"/>
          <w:sz w:val="24"/>
          <w:szCs w:val="24"/>
          <w:lang w:val="sr-Cyrl-RS"/>
        </w:rPr>
        <w:t>чланови Одбора.</w:t>
      </w:r>
    </w:p>
    <w:p w:rsidR="00112784" w:rsidRPr="00156DA6" w:rsidRDefault="00112784" w:rsidP="00F81EEE">
      <w:pPr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присуствовали: 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Ана Миљанић (Лав Григорије Пајкић), 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Небојша Бакарец, 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>Марија Тодоровић (Александар Чортић)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>,</w:t>
      </w:r>
      <w:r w:rsidR="007A3B0C"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>Зоран Томић (мр Јадранка Јовановић)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 xml:space="preserve"> и Јелена Михаиловић (Снежана Пауновић)</w:t>
      </w:r>
      <w:r w:rsidR="00D31679" w:rsidRPr="00156DA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156DA6">
        <w:rPr>
          <w:rFonts w:ascii="Times New Roman" w:hAnsi="Times New Roman"/>
          <w:sz w:val="24"/>
          <w:szCs w:val="24"/>
          <w:lang w:val="sr-Cyrl-RS"/>
        </w:rPr>
        <w:t>заменици чланова Одбора.</w:t>
      </w:r>
    </w:p>
    <w:p w:rsidR="006D61FC" w:rsidRPr="00156DA6" w:rsidRDefault="00112784" w:rsidP="00F81EEE">
      <w:pPr>
        <w:spacing w:after="240"/>
        <w:jc w:val="both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ab/>
        <w:t xml:space="preserve">Седници нису присуствовали: </w:t>
      </w:r>
      <w:r w:rsidR="00C85111" w:rsidRPr="00156DA6">
        <w:rPr>
          <w:rFonts w:ascii="Times New Roman" w:hAnsi="Times New Roman"/>
          <w:sz w:val="24"/>
          <w:szCs w:val="24"/>
          <w:lang w:val="sr-Cyrl-RS"/>
        </w:rPr>
        <w:t xml:space="preserve">Милена Поповић и Жељко Томић, </w:t>
      </w:r>
      <w:r w:rsidRPr="00156DA6">
        <w:rPr>
          <w:rFonts w:ascii="Times New Roman" w:hAnsi="Times New Roman"/>
          <w:sz w:val="24"/>
          <w:szCs w:val="24"/>
          <w:lang w:val="sr-Cyrl-RS"/>
        </w:rPr>
        <w:t>као ни њихови заменици.</w:t>
      </w:r>
    </w:p>
    <w:p w:rsidR="00156DA6" w:rsidRPr="00156DA6" w:rsidRDefault="00F93675" w:rsidP="00F93675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en-US"/>
        </w:rPr>
        <w:tab/>
        <w:t>На предлог председавајућег, чл</w:t>
      </w:r>
      <w:r w:rsidR="00C85111" w:rsidRPr="00156DA6">
        <w:rPr>
          <w:rFonts w:ascii="Times New Roman" w:hAnsi="Times New Roman"/>
          <w:sz w:val="24"/>
          <w:szCs w:val="24"/>
          <w:lang w:val="en-US"/>
        </w:rPr>
        <w:t xml:space="preserve">анови Одбора су, </w:t>
      </w:r>
      <w:r w:rsidR="00EE1E36" w:rsidRPr="00156DA6">
        <w:rPr>
          <w:rFonts w:ascii="Times New Roman" w:hAnsi="Times New Roman"/>
          <w:sz w:val="24"/>
          <w:szCs w:val="24"/>
          <w:lang w:val="sr-Cyrl-RS"/>
        </w:rPr>
        <w:t>већином гласова</w:t>
      </w:r>
      <w:r w:rsidR="00C85111" w:rsidRPr="00156DA6">
        <w:rPr>
          <w:rFonts w:ascii="Times New Roman" w:hAnsi="Times New Roman"/>
          <w:sz w:val="24"/>
          <w:szCs w:val="24"/>
          <w:lang w:val="en-US"/>
        </w:rPr>
        <w:t xml:space="preserve"> (1</w:t>
      </w:r>
      <w:r w:rsidR="00DC1D46" w:rsidRPr="00156DA6">
        <w:rPr>
          <w:rFonts w:ascii="Times New Roman" w:hAnsi="Times New Roman"/>
          <w:sz w:val="24"/>
          <w:szCs w:val="24"/>
          <w:lang w:val="sr-Cyrl-RS"/>
        </w:rPr>
        <w:t>2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 за</w:t>
      </w:r>
      <w:r w:rsidR="00EE1E36" w:rsidRPr="00156DA6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 w:rsidRPr="00156DA6">
        <w:rPr>
          <w:rFonts w:ascii="Times New Roman" w:hAnsi="Times New Roman"/>
          <w:sz w:val="24"/>
          <w:szCs w:val="24"/>
          <w:lang w:val="en-US"/>
        </w:rPr>
        <w:t xml:space="preserve">) усвојили следећи </w:t>
      </w:r>
    </w:p>
    <w:p w:rsidR="00F93675" w:rsidRPr="00156DA6" w:rsidRDefault="00F93675" w:rsidP="00F93675">
      <w:pPr>
        <w:spacing w:after="240"/>
        <w:jc w:val="center"/>
        <w:rPr>
          <w:rFonts w:ascii="Times New Roman" w:hAnsi="Times New Roman"/>
          <w:sz w:val="24"/>
          <w:szCs w:val="24"/>
          <w:lang w:val="en-US"/>
        </w:rPr>
      </w:pPr>
      <w:r w:rsidRPr="00156DA6">
        <w:rPr>
          <w:rFonts w:ascii="Times New Roman" w:hAnsi="Times New Roman"/>
          <w:sz w:val="24"/>
          <w:szCs w:val="24"/>
          <w:lang w:val="en-US"/>
        </w:rPr>
        <w:t>Д н е в н и    р е д</w:t>
      </w:r>
    </w:p>
    <w:p w:rsidR="00E26CB6" w:rsidRPr="00156DA6" w:rsidRDefault="00E26CB6" w:rsidP="00E26CB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</w:t>
      </w:r>
      <w:r w:rsidR="00DC1D46"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>, универзитети акредитовани у Републици Србији, заједничким договором</w:t>
      </w:r>
      <w:r w:rsidRPr="00156DA6"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56DA6" w:rsidRPr="00156DA6" w:rsidRDefault="00156DA6" w:rsidP="00BD158F">
      <w:pPr>
        <w:spacing w:after="6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C85111" w:rsidRPr="00156DA6" w:rsidRDefault="006D61FC" w:rsidP="00C85111">
      <w:pPr>
        <w:spacing w:after="120"/>
        <w:ind w:right="-45"/>
        <w:jc w:val="both"/>
        <w:rPr>
          <w:rFonts w:ascii="Times New Roman" w:hAnsi="Times New Roman"/>
          <w:sz w:val="24"/>
          <w:szCs w:val="24"/>
          <w:lang w:val="sr-Cyrl-CS" w:eastAsia="sr-Cyrl-CS"/>
        </w:rPr>
      </w:pPr>
      <w:r w:rsidRPr="00156DA6">
        <w:rPr>
          <w:rFonts w:ascii="Times New Roman" w:hAnsi="Times New Roman"/>
          <w:sz w:val="24"/>
          <w:szCs w:val="24"/>
          <w:u w:val="single"/>
          <w:lang w:val="sr-Cyrl-RS"/>
        </w:rPr>
        <w:t>ПРВА ТАЧКА ДНЕВНОГ РЕДА: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85111" w:rsidRPr="00156DA6">
        <w:rPr>
          <w:rFonts w:ascii="Times New Roman" w:hAnsi="Times New Roman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</w:t>
      </w:r>
      <w:r w:rsidR="00DC1D46" w:rsidRPr="00156DA6">
        <w:rPr>
          <w:rFonts w:ascii="Times New Roman" w:hAnsi="Times New Roman"/>
          <w:sz w:val="24"/>
          <w:szCs w:val="24"/>
          <w:lang w:val="sr-Cyrl-CS" w:eastAsia="sr-Cyrl-CS"/>
        </w:rPr>
        <w:t>е предложио овлашћени предлагач, универзитети акредитовани у Републици Србији</w:t>
      </w:r>
    </w:p>
    <w:p w:rsidR="00DC1D46" w:rsidRPr="00156DA6" w:rsidRDefault="00EB4F5A" w:rsidP="00DC1D46">
      <w:pPr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 уводним напоменама</w:t>
      </w:r>
      <w:r w:rsidR="009657F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 председник Одбора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Сандра Божић</w:t>
      </w:r>
      <w:r w:rsidR="00F81EEE" w:rsidRPr="00156DA6">
        <w:rPr>
          <w:rFonts w:ascii="Times New Roman" w:hAnsi="Times New Roman"/>
          <w:sz w:val="24"/>
          <w:szCs w:val="24"/>
          <w:lang w:val="sr-Cyrl-RS"/>
        </w:rPr>
        <w:t>,</w:t>
      </w:r>
      <w:r w:rsidR="009657FA" w:rsidRPr="00156DA6">
        <w:rPr>
          <w:rFonts w:ascii="Times New Roman" w:hAnsi="Times New Roman"/>
          <w:sz w:val="24"/>
          <w:szCs w:val="24"/>
          <w:lang w:val="sr-Cyrl-RS"/>
        </w:rPr>
        <w:t xml:space="preserve"> подсетила је чланове</w:t>
      </w:r>
      <w:r w:rsidR="009657F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</w:t>
      </w:r>
      <w:r w:rsidR="00C85111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Одбора </w:t>
      </w:r>
      <w:r w:rsidR="00DC1D46" w:rsidRPr="00156DA6">
        <w:rPr>
          <w:rFonts w:ascii="Times New Roman" w:eastAsiaTheme="minorHAnsi" w:hAnsi="Times New Roman"/>
          <w:bCs/>
          <w:noProof w:val="0"/>
          <w:sz w:val="24"/>
          <w:szCs w:val="24"/>
          <w:lang w:val="sr-Cyrl-RS"/>
        </w:rPr>
        <w:t xml:space="preserve">да је Одбор за културу и информисање на претходној седници утврдио 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Листу кандидата и листу организација за члана Савета Регулаторног тела за 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 xml:space="preserve">електронске медије, чији је 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овлашћени предлагач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>,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CS" w:eastAsia="sr-Cyrl-CS"/>
        </w:rPr>
        <w:t xml:space="preserve"> универзитети акредитовани у Републици Србији</w:t>
      </w:r>
      <w:r w:rsidR="00DC1D4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 и објавио је на интернет страници Народне скупштине.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Такође, Одбор је на истој седници, одредио и датум одржавања састанка универзитета ради утврђивања заједничког предлога кандидата за члана Савета Регулаторног тела за електронске медије, 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који се одржао у петак, 10. 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ецембра 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20</w:t>
      </w:r>
      <w:r w:rsidR="005A389E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21. године са почетком у 12,00 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часова.</w:t>
      </w:r>
    </w:p>
    <w:p w:rsidR="00DC1D46" w:rsidRPr="00156DA6" w:rsidRDefault="00DC1D46" w:rsidP="00DC1D46">
      <w:pPr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Напоменула је да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је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 у складу са чланом 11. став 2. Закона, надлежна служба</w:t>
      </w:r>
      <w:r w:rsidR="00EE1E36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Народне скупштине обезбедила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организацијама, које заједно чине јединственог овлашћеног предлагача, простор за одржавање састанка у Згради Народне скупштине, у Београду, Краља Милана 14, ради утврђивања заједничког предлога два кандидата. 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Нагласила је да су следећи универзитети овластили по једног свог представника који је присуствовао одржаном састанку и заступао их приликом утврђивања коначног предлога два кандидата за члана Савета Регулаторног тела за електронске медије, и то: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DC1D46" w:rsidP="00DC1D46">
      <w:pPr>
        <w:numPr>
          <w:ilvl w:val="0"/>
          <w:numId w:val="13"/>
        </w:numPr>
        <w:tabs>
          <w:tab w:val="left" w:pos="433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Универзитет Мегатренд;</w:t>
      </w:r>
    </w:p>
    <w:p w:rsidR="00DC1D46" w:rsidRPr="00156DA6" w:rsidRDefault="00DC1D46" w:rsidP="00DC1D46">
      <w:pPr>
        <w:numPr>
          <w:ilvl w:val="0"/>
          <w:numId w:val="13"/>
        </w:numPr>
        <w:tabs>
          <w:tab w:val="left" w:pos="433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Универзитет у Новом Саду и </w:t>
      </w:r>
    </w:p>
    <w:p w:rsidR="00DC1D46" w:rsidRPr="00156DA6" w:rsidRDefault="00DC1D46" w:rsidP="00DC1D46">
      <w:pPr>
        <w:numPr>
          <w:ilvl w:val="0"/>
          <w:numId w:val="13"/>
        </w:numPr>
        <w:tabs>
          <w:tab w:val="left" w:pos="4333"/>
        </w:tabs>
        <w:spacing w:after="0" w:line="240" w:lineRule="auto"/>
        <w:contextualSpacing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 xml:space="preserve">Универзитет у Крагујевцу. </w:t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Додала је да су универзитети акредитовани у Републици Србији утврдилу гласањем, у складу са чланом 11. ст. 5. и 6. Закона о електронским медијима коначан предлог два кандидата за члана Савета Регулатора и то:</w:t>
      </w:r>
    </w:p>
    <w:p w:rsidR="00DC1D46" w:rsidRPr="00156DA6" w:rsidRDefault="00DC1D46" w:rsidP="00DC1D46">
      <w:pPr>
        <w:tabs>
          <w:tab w:val="left" w:pos="5948"/>
        </w:tabs>
        <w:spacing w:after="0" w:line="240" w:lineRule="auto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</w:r>
    </w:p>
    <w:p w:rsidR="00DC1D46" w:rsidRPr="00156DA6" w:rsidRDefault="00DC1D46" w:rsidP="00DC1D46">
      <w:pPr>
        <w:spacing w:after="0" w:line="240" w:lineRule="auto"/>
        <w:ind w:firstLine="720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en-US" w:eastAsia="sr-Latn-CS"/>
        </w:rPr>
        <w:t xml:space="preserve">1. </w:t>
      </w:r>
      <w:proofErr w:type="gramStart"/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проф</w:t>
      </w:r>
      <w:proofErr w:type="gramEnd"/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>. др Весну Балтезаревић и</w:t>
      </w:r>
    </w:p>
    <w:p w:rsidR="00DC1D46" w:rsidRPr="00156DA6" w:rsidRDefault="00DC1D46" w:rsidP="00DC1D46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</w:pPr>
      <w:r w:rsidRPr="00156DA6">
        <w:rPr>
          <w:rFonts w:ascii="Times New Roman" w:eastAsia="Times New Roman" w:hAnsi="Times New Roman"/>
          <w:noProof w:val="0"/>
          <w:sz w:val="24"/>
          <w:szCs w:val="24"/>
          <w:lang w:val="sr-Cyrl-RS" w:eastAsia="sr-Latn-CS"/>
        </w:rPr>
        <w:tab/>
        <w:t>2. др Немању Тасића.</w:t>
      </w:r>
    </w:p>
    <w:p w:rsidR="0052519C" w:rsidRPr="00156DA6" w:rsidRDefault="0052519C" w:rsidP="00DC1D46">
      <w:pPr>
        <w:spacing w:after="0" w:line="240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val="en-US" w:eastAsia="sr-Latn-CS"/>
        </w:rPr>
      </w:pPr>
    </w:p>
    <w:p w:rsidR="0088474A" w:rsidRPr="00156DA6" w:rsidRDefault="0052519C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Нагласила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је и то, да је потребно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88474A" w:rsidRPr="00156DA6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У складу са горе наведеним, з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амолила је кандидате да се укратко представе према редоследу пријаве.</w:t>
      </w:r>
    </w:p>
    <w:p w:rsidR="0088474A" w:rsidRPr="00156DA6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Кандидати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су </w:t>
      </w: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укратко 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образложили своје канди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датуре према редоследу пријаве, односно прво се представила 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проф. др Весна Балтезаревић</w:t>
      </w:r>
      <w:r w:rsidR="00A05733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,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а потом и </w:t>
      </w:r>
      <w:r w:rsidR="0052519C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др Немања Тасић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88474A" w:rsidRPr="00156DA6" w:rsidRDefault="00EB4F5A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Председавајућа</w:t>
      </w:r>
      <w:r w:rsidR="0088474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се захвалила кандидатима а потом обавестила присутне чланове да ће Одбор упутити Народној скупштини, Извештај са биографијама кандидата и изјавама да прихватају кандидатуру за члана Савета Регулатора.</w:t>
      </w:r>
    </w:p>
    <w:p w:rsidR="0052519C" w:rsidRDefault="0052519C" w:rsidP="0052519C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  <w:t>У даљем излагању предложила је да се Народној скупштини упути предлог да се Листа кандидата за члана Савета Регулаторног тела за електронске медије разматра по хитном поступку, у складу са чланом 167. Пословника, како би се омогућио несметан рад овог органа.</w:t>
      </w:r>
    </w:p>
    <w:p w:rsidR="00156DA6" w:rsidRPr="00156DA6" w:rsidRDefault="00156DA6" w:rsidP="0052519C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52519C" w:rsidRDefault="0052519C" w:rsidP="00156DA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ab/>
        <w:t xml:space="preserve">Одбор је, већином гласова (14 за, један није гласао), </w:t>
      </w:r>
      <w:r w:rsidRPr="00156DA6">
        <w:rPr>
          <w:rFonts w:ascii="Times New Roman" w:hAnsi="Times New Roman"/>
          <w:sz w:val="24"/>
          <w:szCs w:val="24"/>
          <w:lang w:val="sr-Cyrl-RS"/>
        </w:rPr>
        <w:t>усвојио предлог да Народна скупштина</w:t>
      </w:r>
      <w:r w:rsidR="00AB3A2B" w:rsidRPr="00156DA6">
        <w:rPr>
          <w:rFonts w:ascii="Times New Roman" w:hAnsi="Times New Roman"/>
          <w:sz w:val="24"/>
          <w:szCs w:val="24"/>
          <w:lang w:val="sr-Cyrl-RS"/>
        </w:rPr>
        <w:t>,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Листу кандидата за члана Савета Регулаторног тела за електронске медије разматра по хитном поступку</w:t>
      </w:r>
      <w:r w:rsid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>.</w:t>
      </w:r>
    </w:p>
    <w:p w:rsidR="00156DA6" w:rsidRPr="00156DA6" w:rsidRDefault="00156DA6" w:rsidP="00156DA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EB4F5A" w:rsidRPr="00156DA6" w:rsidRDefault="0052519C" w:rsidP="00EB4F5A">
      <w:pPr>
        <w:spacing w:after="120"/>
        <w:ind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  <w:r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lastRenderedPageBreak/>
        <w:t>Одбор је, једногласно (15</w:t>
      </w:r>
      <w:r w:rsidR="00EB4F5A" w:rsidRPr="00156DA6">
        <w:rPr>
          <w:rFonts w:ascii="Times New Roman" w:eastAsiaTheme="minorHAnsi" w:hAnsi="Times New Roman"/>
          <w:noProof w:val="0"/>
          <w:sz w:val="24"/>
          <w:szCs w:val="24"/>
          <w:lang w:val="sr-Cyrl-RS"/>
        </w:rPr>
        <w:t xml:space="preserve"> за), за известиоца Одбора на седници Народне скупштине, одредио Сандру Божић, председника Одбора.</w:t>
      </w:r>
    </w:p>
    <w:p w:rsidR="00C85111" w:rsidRPr="00156DA6" w:rsidRDefault="00C85111" w:rsidP="00C85111">
      <w:pPr>
        <w:spacing w:after="120"/>
        <w:ind w:right="-45" w:firstLine="720"/>
        <w:jc w:val="both"/>
        <w:rPr>
          <w:rFonts w:ascii="Times New Roman" w:eastAsiaTheme="minorHAnsi" w:hAnsi="Times New Roman"/>
          <w:noProof w:val="0"/>
          <w:sz w:val="24"/>
          <w:szCs w:val="24"/>
          <w:lang w:val="sr-Cyrl-RS"/>
        </w:rPr>
      </w:pPr>
    </w:p>
    <w:p w:rsidR="00395215" w:rsidRPr="00156DA6" w:rsidRDefault="00395215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sr-Cyrl-RS"/>
        </w:rPr>
        <w:t>Седница је завршена у 1</w:t>
      </w:r>
      <w:r w:rsidR="0052519C" w:rsidRPr="00156DA6">
        <w:rPr>
          <w:rFonts w:ascii="Times New Roman" w:hAnsi="Times New Roman"/>
          <w:sz w:val="24"/>
          <w:szCs w:val="24"/>
          <w:lang w:val="sr-Cyrl-RS"/>
        </w:rPr>
        <w:t>3,</w:t>
      </w:r>
      <w:r w:rsidR="00C968F4" w:rsidRPr="00156DA6">
        <w:rPr>
          <w:rFonts w:ascii="Times New Roman" w:hAnsi="Times New Roman"/>
          <w:sz w:val="24"/>
          <w:szCs w:val="24"/>
          <w:lang w:val="sr-Cyrl-RS"/>
        </w:rPr>
        <w:t>20</w:t>
      </w:r>
      <w:r w:rsidRPr="00156DA6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C44722" w:rsidRPr="00156DA6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44722" w:rsidRPr="00156DA6" w:rsidRDefault="00C44722" w:rsidP="00C44722">
      <w:pPr>
        <w:spacing w:after="120"/>
        <w:ind w:right="-12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5215" w:rsidRPr="00156DA6" w:rsidRDefault="00395215" w:rsidP="00F81EE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56DA6">
        <w:rPr>
          <w:rFonts w:ascii="Times New Roman" w:hAnsi="Times New Roman"/>
          <w:sz w:val="24"/>
          <w:szCs w:val="24"/>
          <w:lang w:val="uz-Cyrl-UZ"/>
        </w:rPr>
        <w:t xml:space="preserve">СЕКРЕТАР              </w:t>
      </w:r>
      <w:r w:rsidRPr="00156DA6">
        <w:rPr>
          <w:rFonts w:ascii="Times New Roman" w:hAnsi="Times New Roman"/>
          <w:sz w:val="24"/>
          <w:szCs w:val="24"/>
          <w:lang w:val="uz-Cyrl-UZ"/>
        </w:rPr>
        <w:tab/>
      </w:r>
      <w:r w:rsidRPr="00156DA6">
        <w:rPr>
          <w:rFonts w:ascii="Times New Roman" w:hAnsi="Times New Roman"/>
          <w:sz w:val="24"/>
          <w:szCs w:val="24"/>
          <w:lang w:val="uz-Cyrl-UZ"/>
        </w:rPr>
        <w:tab/>
      </w:r>
      <w:r w:rsidRPr="00156DA6">
        <w:rPr>
          <w:rFonts w:ascii="Times New Roman" w:hAnsi="Times New Roman"/>
          <w:sz w:val="24"/>
          <w:szCs w:val="24"/>
          <w:lang w:val="uz-Cyrl-UZ"/>
        </w:rPr>
        <w:tab/>
      </w:r>
      <w:r w:rsidRPr="00156DA6">
        <w:rPr>
          <w:rFonts w:ascii="Times New Roman" w:hAnsi="Times New Roman"/>
          <w:sz w:val="24"/>
          <w:szCs w:val="24"/>
          <w:lang w:val="uz-Cyrl-UZ"/>
        </w:rPr>
        <w:tab/>
      </w:r>
      <w:r w:rsidRPr="00156DA6">
        <w:rPr>
          <w:rFonts w:ascii="Times New Roman" w:hAnsi="Times New Roman"/>
          <w:sz w:val="24"/>
          <w:szCs w:val="24"/>
          <w:lang w:val="uz-Cyrl-UZ"/>
        </w:rPr>
        <w:tab/>
        <w:t xml:space="preserve"> </w:t>
      </w:r>
      <w:r w:rsidR="007F75FE" w:rsidRPr="00156DA6">
        <w:rPr>
          <w:rFonts w:ascii="Times New Roman" w:hAnsi="Times New Roman"/>
          <w:sz w:val="24"/>
          <w:szCs w:val="24"/>
          <w:lang w:val="uz-Cyrl-UZ"/>
        </w:rPr>
        <w:t xml:space="preserve">       </w:t>
      </w:r>
      <w:r w:rsidRPr="00156DA6">
        <w:rPr>
          <w:rFonts w:ascii="Times New Roman" w:hAnsi="Times New Roman"/>
          <w:sz w:val="24"/>
          <w:szCs w:val="24"/>
          <w:lang w:val="uz-Cyrl-UZ"/>
        </w:rPr>
        <w:t xml:space="preserve">   ПРЕДСЕДНИК                                                   </w:t>
      </w:r>
      <w:r w:rsidRPr="00156DA6">
        <w:rPr>
          <w:rFonts w:ascii="Times New Roman" w:hAnsi="Times New Roman"/>
          <w:sz w:val="24"/>
          <w:szCs w:val="24"/>
          <w:lang w:val="uz-Cyrl-UZ"/>
        </w:rPr>
        <w:tab/>
      </w:r>
      <w:r w:rsidRPr="00156DA6">
        <w:rPr>
          <w:rFonts w:ascii="Times New Roman" w:hAnsi="Times New Roman"/>
          <w:sz w:val="24"/>
          <w:szCs w:val="24"/>
          <w:lang w:val="uz-Cyrl-UZ"/>
        </w:rPr>
        <w:tab/>
        <w:t xml:space="preserve">      </w:t>
      </w:r>
    </w:p>
    <w:p w:rsidR="001C2EEB" w:rsidRPr="00156DA6" w:rsidRDefault="00395215" w:rsidP="00F81E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6DA6">
        <w:rPr>
          <w:rFonts w:ascii="Times New Roman" w:hAnsi="Times New Roman"/>
          <w:sz w:val="24"/>
          <w:szCs w:val="24"/>
          <w:lang w:val="uz-Cyrl-UZ"/>
        </w:rPr>
        <w:t xml:space="preserve">            Дана Гак                                                              </w:t>
      </w:r>
      <w:r w:rsidRPr="00156DA6">
        <w:rPr>
          <w:rFonts w:ascii="Times New Roman" w:hAnsi="Times New Roman"/>
          <w:sz w:val="24"/>
          <w:szCs w:val="24"/>
        </w:rPr>
        <w:t xml:space="preserve">   </w:t>
      </w:r>
      <w:r w:rsidR="0059141D" w:rsidRPr="00156DA6">
        <w:rPr>
          <w:rFonts w:ascii="Times New Roman" w:hAnsi="Times New Roman"/>
          <w:sz w:val="24"/>
          <w:szCs w:val="24"/>
          <w:lang w:val="uz-Cyrl-UZ"/>
        </w:rPr>
        <w:t xml:space="preserve">  </w:t>
      </w:r>
      <w:r w:rsidR="007F75FE" w:rsidRPr="00156DA6">
        <w:rPr>
          <w:rFonts w:ascii="Times New Roman" w:hAnsi="Times New Roman"/>
          <w:sz w:val="24"/>
          <w:szCs w:val="24"/>
          <w:lang w:val="uz-Cyrl-UZ"/>
        </w:rPr>
        <w:t xml:space="preserve">        </w:t>
      </w:r>
      <w:r w:rsidRPr="00156DA6">
        <w:rPr>
          <w:rFonts w:ascii="Times New Roman" w:hAnsi="Times New Roman"/>
          <w:sz w:val="24"/>
          <w:szCs w:val="24"/>
          <w:lang w:val="sr-Cyrl-RS"/>
        </w:rPr>
        <w:t>Сандра Божић</w:t>
      </w:r>
    </w:p>
    <w:sectPr w:rsidR="001C2EEB" w:rsidRPr="00156DA6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31B" w:rsidRDefault="00EA031B" w:rsidP="005F2160">
      <w:pPr>
        <w:spacing w:after="0" w:line="240" w:lineRule="auto"/>
      </w:pPr>
      <w:r>
        <w:separator/>
      </w:r>
    </w:p>
  </w:endnote>
  <w:endnote w:type="continuationSeparator" w:id="0">
    <w:p w:rsidR="00EA031B" w:rsidRDefault="00EA031B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6C2BA9">
          <w:rPr>
            <w:rFonts w:ascii="Times New Roman" w:hAnsi="Times New Roman"/>
            <w:sz w:val="24"/>
            <w:szCs w:val="24"/>
          </w:rPr>
          <w:t>1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31B" w:rsidRDefault="00EA031B" w:rsidP="005F2160">
      <w:pPr>
        <w:spacing w:after="0" w:line="240" w:lineRule="auto"/>
      </w:pPr>
      <w:r>
        <w:separator/>
      </w:r>
    </w:p>
  </w:footnote>
  <w:footnote w:type="continuationSeparator" w:id="0">
    <w:p w:rsidR="00EA031B" w:rsidRDefault="00EA031B" w:rsidP="005F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A66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013552D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B3EE9"/>
    <w:multiLevelType w:val="hybridMultilevel"/>
    <w:tmpl w:val="1A487BFC"/>
    <w:lvl w:ilvl="0" w:tplc="8E967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2D25C5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B001F"/>
    <w:multiLevelType w:val="hybridMultilevel"/>
    <w:tmpl w:val="BC42D412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C5832B7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05270C"/>
    <w:multiLevelType w:val="hybridMultilevel"/>
    <w:tmpl w:val="9B302DD8"/>
    <w:lvl w:ilvl="0" w:tplc="EC5AC4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427A3"/>
    <w:rsid w:val="00071B2D"/>
    <w:rsid w:val="000776BF"/>
    <w:rsid w:val="000A6E25"/>
    <w:rsid w:val="000E4A9D"/>
    <w:rsid w:val="000E509F"/>
    <w:rsid w:val="000F5A43"/>
    <w:rsid w:val="00112784"/>
    <w:rsid w:val="00124A1A"/>
    <w:rsid w:val="0013069B"/>
    <w:rsid w:val="00150213"/>
    <w:rsid w:val="00156DA6"/>
    <w:rsid w:val="001959D2"/>
    <w:rsid w:val="001A5D1C"/>
    <w:rsid w:val="001C2EEB"/>
    <w:rsid w:val="001C379E"/>
    <w:rsid w:val="001E2696"/>
    <w:rsid w:val="00200799"/>
    <w:rsid w:val="00207B82"/>
    <w:rsid w:val="0021586D"/>
    <w:rsid w:val="00217D1A"/>
    <w:rsid w:val="002202C9"/>
    <w:rsid w:val="0024278F"/>
    <w:rsid w:val="00295730"/>
    <w:rsid w:val="002E0B5C"/>
    <w:rsid w:val="00321E65"/>
    <w:rsid w:val="003362FE"/>
    <w:rsid w:val="0035343B"/>
    <w:rsid w:val="00362181"/>
    <w:rsid w:val="0037215B"/>
    <w:rsid w:val="003833F5"/>
    <w:rsid w:val="003837BC"/>
    <w:rsid w:val="00384FBD"/>
    <w:rsid w:val="0039337D"/>
    <w:rsid w:val="00395215"/>
    <w:rsid w:val="003952BC"/>
    <w:rsid w:val="003A778D"/>
    <w:rsid w:val="003B2523"/>
    <w:rsid w:val="004319DA"/>
    <w:rsid w:val="00437AE4"/>
    <w:rsid w:val="004472C8"/>
    <w:rsid w:val="0046666B"/>
    <w:rsid w:val="004776C8"/>
    <w:rsid w:val="00493687"/>
    <w:rsid w:val="004A1907"/>
    <w:rsid w:val="004B6CCC"/>
    <w:rsid w:val="004E53E3"/>
    <w:rsid w:val="00511F5C"/>
    <w:rsid w:val="00513BFF"/>
    <w:rsid w:val="0052519C"/>
    <w:rsid w:val="005829FB"/>
    <w:rsid w:val="0059141D"/>
    <w:rsid w:val="005973C8"/>
    <w:rsid w:val="005A389E"/>
    <w:rsid w:val="005E431B"/>
    <w:rsid w:val="005F2160"/>
    <w:rsid w:val="00600F6D"/>
    <w:rsid w:val="00605BBB"/>
    <w:rsid w:val="006062F3"/>
    <w:rsid w:val="006235A2"/>
    <w:rsid w:val="00685906"/>
    <w:rsid w:val="0069280E"/>
    <w:rsid w:val="006A44C5"/>
    <w:rsid w:val="006C2BA9"/>
    <w:rsid w:val="006D61FC"/>
    <w:rsid w:val="0070007B"/>
    <w:rsid w:val="00721B1C"/>
    <w:rsid w:val="00737881"/>
    <w:rsid w:val="007479A4"/>
    <w:rsid w:val="007604EA"/>
    <w:rsid w:val="007A3B0C"/>
    <w:rsid w:val="007C120A"/>
    <w:rsid w:val="007C5921"/>
    <w:rsid w:val="007F75FE"/>
    <w:rsid w:val="0080367E"/>
    <w:rsid w:val="00804681"/>
    <w:rsid w:val="00815FE3"/>
    <w:rsid w:val="008615C6"/>
    <w:rsid w:val="0088474A"/>
    <w:rsid w:val="00890258"/>
    <w:rsid w:val="008E121A"/>
    <w:rsid w:val="00913AF2"/>
    <w:rsid w:val="0091682D"/>
    <w:rsid w:val="00926030"/>
    <w:rsid w:val="00934983"/>
    <w:rsid w:val="009556C3"/>
    <w:rsid w:val="009657FA"/>
    <w:rsid w:val="0099673D"/>
    <w:rsid w:val="009A03BB"/>
    <w:rsid w:val="009A7033"/>
    <w:rsid w:val="009B16C1"/>
    <w:rsid w:val="009B4F34"/>
    <w:rsid w:val="009F1472"/>
    <w:rsid w:val="009F40D9"/>
    <w:rsid w:val="009F54CB"/>
    <w:rsid w:val="00A05733"/>
    <w:rsid w:val="00A07CF6"/>
    <w:rsid w:val="00A441DB"/>
    <w:rsid w:val="00A629F0"/>
    <w:rsid w:val="00AB3A2B"/>
    <w:rsid w:val="00AC7D3A"/>
    <w:rsid w:val="00AE7D30"/>
    <w:rsid w:val="00B05046"/>
    <w:rsid w:val="00B213C9"/>
    <w:rsid w:val="00B3039F"/>
    <w:rsid w:val="00B37F56"/>
    <w:rsid w:val="00B60712"/>
    <w:rsid w:val="00BC7551"/>
    <w:rsid w:val="00BD158F"/>
    <w:rsid w:val="00BD36CD"/>
    <w:rsid w:val="00BE63A2"/>
    <w:rsid w:val="00C1022B"/>
    <w:rsid w:val="00C3213E"/>
    <w:rsid w:val="00C44722"/>
    <w:rsid w:val="00C755D9"/>
    <w:rsid w:val="00C76904"/>
    <w:rsid w:val="00C85111"/>
    <w:rsid w:val="00C967AC"/>
    <w:rsid w:val="00C968F4"/>
    <w:rsid w:val="00CA7FE4"/>
    <w:rsid w:val="00CC67FE"/>
    <w:rsid w:val="00CD4BCE"/>
    <w:rsid w:val="00CD5D84"/>
    <w:rsid w:val="00CF0B30"/>
    <w:rsid w:val="00CF64A3"/>
    <w:rsid w:val="00D0568C"/>
    <w:rsid w:val="00D17FF6"/>
    <w:rsid w:val="00D31679"/>
    <w:rsid w:val="00D7478D"/>
    <w:rsid w:val="00DC1D46"/>
    <w:rsid w:val="00E26CB6"/>
    <w:rsid w:val="00E41A26"/>
    <w:rsid w:val="00EA031B"/>
    <w:rsid w:val="00EA4918"/>
    <w:rsid w:val="00EB4F5A"/>
    <w:rsid w:val="00EE1E36"/>
    <w:rsid w:val="00EE3FED"/>
    <w:rsid w:val="00F02A79"/>
    <w:rsid w:val="00F41CAF"/>
    <w:rsid w:val="00F81EEE"/>
    <w:rsid w:val="00F93675"/>
    <w:rsid w:val="00F95D0E"/>
    <w:rsid w:val="00FA7183"/>
    <w:rsid w:val="00FC7069"/>
    <w:rsid w:val="00FD69F7"/>
    <w:rsid w:val="00FD75B2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C910-91FE-4D09-AD55-3994F6A7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Vladimir Dimitrijevic</cp:lastModifiedBy>
  <cp:revision>8</cp:revision>
  <dcterms:created xsi:type="dcterms:W3CDTF">2021-12-16T08:14:00Z</dcterms:created>
  <dcterms:modified xsi:type="dcterms:W3CDTF">2021-12-20T08:30:00Z</dcterms:modified>
</cp:coreProperties>
</file>